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0D3D0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>Na podstawie</w:t>
      </w:r>
      <w:r>
        <w:rPr>
          <w:rFonts w:ascii="Verdana" w:hAnsi="Verdana" w:cs="Calibri"/>
          <w:color w:val="000002"/>
          <w:sz w:val="20"/>
          <w:szCs w:val="20"/>
        </w:rPr>
        <w:t xml:space="preserve"> 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§ </w:t>
      </w:r>
      <w:r>
        <w:rPr>
          <w:rFonts w:ascii="Verdana" w:hAnsi="Verdana" w:cs="Calibri"/>
          <w:color w:val="000002"/>
          <w:sz w:val="20"/>
          <w:szCs w:val="20"/>
        </w:rPr>
        <w:t>9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ust.</w:t>
      </w:r>
      <w:r>
        <w:rPr>
          <w:rFonts w:ascii="Verdana" w:hAnsi="Verdana" w:cs="Calibri"/>
          <w:color w:val="000002"/>
          <w:sz w:val="20"/>
          <w:szCs w:val="20"/>
        </w:rPr>
        <w:t xml:space="preserve"> 1 i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2 rozporządzenia Ministra Gospodarki i Pracy z </w:t>
      </w:r>
      <w:r>
        <w:rPr>
          <w:rFonts w:ascii="Verdana" w:hAnsi="Verdana" w:cs="Calibri"/>
          <w:color w:val="000002"/>
          <w:sz w:val="20"/>
          <w:szCs w:val="20"/>
        </w:rPr>
        <w:t>dnia 8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lipca 20</w:t>
      </w:r>
      <w:r>
        <w:rPr>
          <w:rFonts w:ascii="Verdana" w:hAnsi="Verdana" w:cs="Calibri"/>
          <w:color w:val="000002"/>
          <w:sz w:val="20"/>
          <w:szCs w:val="20"/>
        </w:rPr>
        <w:t>10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r. </w:t>
      </w:r>
      <w:r>
        <w:rPr>
          <w:rFonts w:ascii="Verdana" w:hAnsi="Verdana" w:cs="Calibri"/>
          <w:color w:val="000002"/>
          <w:sz w:val="20"/>
          <w:szCs w:val="20"/>
        </w:rPr>
        <w:br/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w sprawie </w:t>
      </w:r>
      <w:r>
        <w:rPr>
          <w:rFonts w:ascii="Verdana" w:hAnsi="Verdana" w:cs="Calibri"/>
          <w:color w:val="000002"/>
          <w:sz w:val="20"/>
          <w:szCs w:val="20"/>
        </w:rPr>
        <w:t>minimalnych wymagań, dotyczących bezpieczeństwa i higieny pracy dotyczącego możliwości wystąpienia atmosfery wybuchowej w miejscu pracy oraz konieczności zapewnienia osobom zatrudnionym oraz podwykonawcom odpowiednich szkoleń dotyczących ochrony przed wybuchem</w:t>
      </w:r>
    </w:p>
    <w:p w14:paraId="46BA87E9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7CFCDC11" w14:textId="77777777" w:rsidR="00315A3F" w:rsidRPr="004504AC" w:rsidRDefault="00315A3F" w:rsidP="00315A3F">
      <w:pPr>
        <w:pStyle w:val="Styl"/>
        <w:jc w:val="center"/>
        <w:rPr>
          <w:rFonts w:ascii="Verdana" w:hAnsi="Verdana" w:cs="Calibri"/>
          <w:b/>
          <w:bCs/>
          <w:color w:val="000002"/>
        </w:rPr>
      </w:pPr>
      <w:r w:rsidRPr="004504AC">
        <w:rPr>
          <w:rFonts w:ascii="Verdana" w:hAnsi="Verdana" w:cs="Calibri"/>
          <w:b/>
          <w:bCs/>
          <w:color w:val="000002"/>
        </w:rPr>
        <w:t>Zaświadcza się, iż pracownicy firmy</w:t>
      </w:r>
    </w:p>
    <w:p w14:paraId="0B9383FF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353B7F04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sdt>
      <w:sdtPr>
        <w:rPr>
          <w:rFonts w:ascii="Verdana" w:hAnsi="Verdana" w:cs="Calibri"/>
          <w:color w:val="000002"/>
          <w:sz w:val="20"/>
          <w:szCs w:val="20"/>
        </w:rPr>
        <w:id w:val="1034927664"/>
        <w:placeholder>
          <w:docPart w:val="DefaultPlaceholder_-1854013440"/>
        </w:placeholder>
      </w:sdtPr>
      <w:sdtEndPr/>
      <w:sdtContent>
        <w:p w14:paraId="46848AD4" w14:textId="0B9CF10B" w:rsidR="00315A3F" w:rsidRPr="004504AC" w:rsidRDefault="00315A3F" w:rsidP="00315A3F">
          <w:pPr>
            <w:pStyle w:val="Styl"/>
            <w:rPr>
              <w:rFonts w:ascii="Verdana" w:hAnsi="Verdana" w:cs="Calibri"/>
              <w:color w:val="000002"/>
              <w:sz w:val="20"/>
              <w:szCs w:val="20"/>
            </w:rPr>
          </w:pPr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……………………………………………………………………………………………………………………………………………………………</w:t>
          </w:r>
        </w:p>
      </w:sdtContent>
    </w:sdt>
    <w:p w14:paraId="65CEC0B4" w14:textId="77777777" w:rsidR="00315A3F" w:rsidRPr="004504AC" w:rsidRDefault="00315A3F" w:rsidP="00315A3F">
      <w:pPr>
        <w:pStyle w:val="Styl"/>
        <w:jc w:val="center"/>
        <w:rPr>
          <w:rFonts w:ascii="Verdana" w:hAnsi="Verdana" w:cs="Arial"/>
          <w:color w:val="000002"/>
          <w:sz w:val="16"/>
          <w:szCs w:val="16"/>
        </w:rPr>
      </w:pPr>
      <w:r w:rsidRPr="004504AC">
        <w:rPr>
          <w:rFonts w:ascii="Verdana" w:hAnsi="Verdana" w:cs="Arial"/>
          <w:color w:val="000002"/>
          <w:sz w:val="16"/>
          <w:szCs w:val="16"/>
        </w:rPr>
        <w:t>(pod</w:t>
      </w:r>
      <w:r w:rsidRPr="004504AC">
        <w:rPr>
          <w:rFonts w:ascii="Verdana" w:hAnsi="Verdana" w:cs="Arial"/>
          <w:color w:val="000001"/>
          <w:sz w:val="16"/>
          <w:szCs w:val="16"/>
        </w:rPr>
        <w:t>a</w:t>
      </w:r>
      <w:r w:rsidRPr="004504AC">
        <w:rPr>
          <w:rFonts w:ascii="Verdana" w:hAnsi="Verdana" w:cs="Arial"/>
          <w:color w:val="000002"/>
          <w:sz w:val="16"/>
          <w:szCs w:val="16"/>
        </w:rPr>
        <w:t>ć p</w:t>
      </w:r>
      <w:r w:rsidRPr="004504AC">
        <w:rPr>
          <w:rFonts w:ascii="Verdana" w:hAnsi="Verdana" w:cs="Arial"/>
          <w:color w:val="000001"/>
          <w:sz w:val="16"/>
          <w:szCs w:val="16"/>
        </w:rPr>
        <w:t>e</w:t>
      </w:r>
      <w:r w:rsidRPr="004504AC">
        <w:rPr>
          <w:rFonts w:ascii="Verdana" w:hAnsi="Verdana" w:cs="Arial"/>
          <w:color w:val="000002"/>
          <w:sz w:val="16"/>
          <w:szCs w:val="16"/>
        </w:rPr>
        <w:t>łną nazwę i adres firmy )</w:t>
      </w:r>
    </w:p>
    <w:p w14:paraId="47C3A37D" w14:textId="77777777" w:rsidR="00315A3F" w:rsidRPr="004504AC" w:rsidRDefault="00315A3F" w:rsidP="00315A3F">
      <w:pPr>
        <w:pStyle w:val="Styl"/>
        <w:rPr>
          <w:rFonts w:ascii="Verdana" w:hAnsi="Verdana" w:cs="Arial"/>
          <w:color w:val="000002"/>
          <w:sz w:val="20"/>
          <w:szCs w:val="20"/>
        </w:rPr>
      </w:pPr>
    </w:p>
    <w:p w14:paraId="3763D40B" w14:textId="77777777" w:rsidR="00315A3F" w:rsidRPr="004504AC" w:rsidRDefault="00315A3F" w:rsidP="00315A3F">
      <w:pPr>
        <w:pStyle w:val="Styl"/>
        <w:rPr>
          <w:rFonts w:ascii="Verdana" w:hAnsi="Verdana" w:cs="Arial"/>
          <w:color w:val="000002"/>
          <w:sz w:val="20"/>
          <w:szCs w:val="20"/>
        </w:rPr>
      </w:pPr>
    </w:p>
    <w:p w14:paraId="0BCA777A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  <w:r>
        <w:rPr>
          <w:rFonts w:ascii="Verdana" w:hAnsi="Verdana" w:cs="Calibri"/>
          <w:color w:val="000002"/>
          <w:sz w:val="20"/>
          <w:szCs w:val="20"/>
        </w:rPr>
        <w:t>w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ykonujący na terenie </w:t>
      </w:r>
      <w:bookmarkStart w:id="0" w:name="_Hlk144977558"/>
      <w:r w:rsidRPr="004504AC">
        <w:rPr>
          <w:rFonts w:ascii="Verdana" w:hAnsi="Verdana" w:cs="Calibri"/>
          <w:color w:val="000002"/>
          <w:sz w:val="20"/>
          <w:szCs w:val="20"/>
        </w:rPr>
        <w:t xml:space="preserve">Łukasiewicz – Instytut Metali Nieżelaznych </w:t>
      </w:r>
      <w:bookmarkEnd w:id="0"/>
    </w:p>
    <w:p w14:paraId="71562FC0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1272CDF1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59534D52" w14:textId="1B4DCB5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        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620575674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……………………………………………………………………………………………………………………………………..</w:t>
          </w:r>
        </w:sdtContent>
      </w:sdt>
      <w:r w:rsidRPr="004504AC">
        <w:rPr>
          <w:rFonts w:ascii="Verdana" w:hAnsi="Verdana" w:cs="Calibri"/>
          <w:color w:val="000002"/>
          <w:sz w:val="20"/>
          <w:szCs w:val="20"/>
        </w:rPr>
        <w:t xml:space="preserve"> </w:t>
      </w:r>
    </w:p>
    <w:p w14:paraId="6BCA3A86" w14:textId="77777777" w:rsidR="00315A3F" w:rsidRPr="004504AC" w:rsidRDefault="00315A3F" w:rsidP="00315A3F">
      <w:pPr>
        <w:pStyle w:val="Styl"/>
        <w:jc w:val="center"/>
        <w:rPr>
          <w:rFonts w:ascii="Verdana" w:hAnsi="Verdana" w:cs="Calibri"/>
          <w:color w:val="000002"/>
          <w:sz w:val="16"/>
          <w:szCs w:val="16"/>
        </w:rPr>
      </w:pPr>
      <w:r w:rsidRPr="004504AC">
        <w:rPr>
          <w:rFonts w:ascii="Verdana" w:hAnsi="Verdana" w:cs="Calibri"/>
          <w:color w:val="000002"/>
          <w:sz w:val="16"/>
          <w:szCs w:val="16"/>
        </w:rPr>
        <w:t>(p</w:t>
      </w:r>
      <w:r w:rsidRPr="004504AC">
        <w:rPr>
          <w:rFonts w:ascii="Verdana" w:hAnsi="Verdana" w:cs="Calibri"/>
          <w:color w:val="000001"/>
          <w:sz w:val="16"/>
          <w:szCs w:val="16"/>
        </w:rPr>
        <w:t>o</w:t>
      </w:r>
      <w:r w:rsidRPr="004504AC">
        <w:rPr>
          <w:rFonts w:ascii="Verdana" w:hAnsi="Verdana" w:cs="Calibri"/>
          <w:color w:val="000002"/>
          <w:sz w:val="16"/>
          <w:szCs w:val="16"/>
        </w:rPr>
        <w:t>d</w:t>
      </w:r>
      <w:r w:rsidRPr="004504AC">
        <w:rPr>
          <w:rFonts w:ascii="Verdana" w:hAnsi="Verdana" w:cs="Calibri"/>
          <w:color w:val="000001"/>
          <w:sz w:val="16"/>
          <w:szCs w:val="16"/>
        </w:rPr>
        <w:t>a</w:t>
      </w:r>
      <w:r w:rsidRPr="004504AC">
        <w:rPr>
          <w:rFonts w:ascii="Verdana" w:hAnsi="Verdana" w:cs="Calibri"/>
          <w:color w:val="000002"/>
          <w:sz w:val="16"/>
          <w:szCs w:val="16"/>
        </w:rPr>
        <w:t xml:space="preserve">ć </w:t>
      </w:r>
      <w:r w:rsidRPr="004504AC">
        <w:rPr>
          <w:rFonts w:ascii="Verdana" w:hAnsi="Verdana" w:cs="Calibri"/>
          <w:color w:val="000001"/>
          <w:sz w:val="16"/>
          <w:szCs w:val="16"/>
        </w:rPr>
        <w:t>o</w:t>
      </w:r>
      <w:r w:rsidRPr="004504AC">
        <w:rPr>
          <w:rFonts w:ascii="Verdana" w:hAnsi="Verdana" w:cs="Calibri"/>
          <w:color w:val="000002"/>
          <w:sz w:val="16"/>
          <w:szCs w:val="16"/>
        </w:rPr>
        <w:t>b</w:t>
      </w:r>
      <w:r w:rsidRPr="004504AC">
        <w:rPr>
          <w:rFonts w:ascii="Verdana" w:hAnsi="Verdana" w:cs="Calibri"/>
          <w:color w:val="000001"/>
          <w:sz w:val="16"/>
          <w:szCs w:val="16"/>
        </w:rPr>
        <w:t>ie</w:t>
      </w:r>
      <w:r w:rsidRPr="004504AC">
        <w:rPr>
          <w:rFonts w:ascii="Verdana" w:hAnsi="Verdana" w:cs="Calibri"/>
          <w:color w:val="000002"/>
          <w:sz w:val="16"/>
          <w:szCs w:val="16"/>
        </w:rPr>
        <w:t>kty/Działy</w:t>
      </w:r>
      <w:r w:rsidRPr="004504AC">
        <w:rPr>
          <w:rFonts w:ascii="Verdana" w:hAnsi="Verdana" w:cs="Calibri"/>
          <w:color w:val="1E1D20"/>
          <w:sz w:val="16"/>
          <w:szCs w:val="16"/>
        </w:rPr>
        <w:t xml:space="preserve">, </w:t>
      </w:r>
      <w:r w:rsidRPr="004504AC">
        <w:rPr>
          <w:rFonts w:ascii="Verdana" w:hAnsi="Verdana" w:cs="Calibri"/>
          <w:color w:val="000002"/>
          <w:sz w:val="16"/>
          <w:szCs w:val="16"/>
        </w:rPr>
        <w:t>n</w:t>
      </w:r>
      <w:r w:rsidRPr="004504AC">
        <w:rPr>
          <w:rFonts w:ascii="Verdana" w:hAnsi="Verdana" w:cs="Calibri"/>
          <w:color w:val="000001"/>
          <w:sz w:val="16"/>
          <w:szCs w:val="16"/>
        </w:rPr>
        <w:t xml:space="preserve">a </w:t>
      </w:r>
      <w:r w:rsidRPr="004504AC">
        <w:rPr>
          <w:rFonts w:ascii="Verdana" w:hAnsi="Verdana" w:cs="Calibri"/>
          <w:color w:val="000002"/>
          <w:sz w:val="16"/>
          <w:szCs w:val="16"/>
        </w:rPr>
        <w:t xml:space="preserve">których mają </w:t>
      </w:r>
      <w:r w:rsidRPr="004504AC">
        <w:rPr>
          <w:rFonts w:ascii="Verdana" w:hAnsi="Verdana" w:cs="Calibri"/>
          <w:color w:val="000001"/>
          <w:sz w:val="16"/>
          <w:szCs w:val="16"/>
        </w:rPr>
        <w:t>by</w:t>
      </w:r>
      <w:r w:rsidRPr="004504AC">
        <w:rPr>
          <w:rFonts w:ascii="Verdana" w:hAnsi="Verdana" w:cs="Calibri"/>
          <w:color w:val="000002"/>
          <w:sz w:val="16"/>
          <w:szCs w:val="16"/>
        </w:rPr>
        <w:t>ć wykonywane prace)</w:t>
      </w:r>
    </w:p>
    <w:p w14:paraId="48340A8F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0F85EEBD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20247385" w14:textId="5EF1204E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prace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-958328301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 xml:space="preserve"> ……………………………………………………………………………</w:t>
          </w:r>
        </w:sdtContent>
      </w:sdt>
    </w:p>
    <w:p w14:paraId="31708B43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16"/>
          <w:szCs w:val="16"/>
        </w:rPr>
      </w:pPr>
      <w:r w:rsidRPr="004504AC">
        <w:rPr>
          <w:rFonts w:ascii="Verdana" w:hAnsi="Verdana" w:cs="Calibri"/>
          <w:color w:val="000002"/>
          <w:sz w:val="16"/>
          <w:szCs w:val="16"/>
        </w:rPr>
        <w:t xml:space="preserve">                    (wymienić rodzaj prowadzonych prac)</w:t>
      </w:r>
    </w:p>
    <w:p w14:paraId="459B49EE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716FF8F7" w14:textId="728DCB05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W terminie od 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1284616808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</w:t>
          </w:r>
        </w:sdtContent>
      </w:sdt>
      <w:r w:rsidRPr="004504AC">
        <w:rPr>
          <w:rFonts w:ascii="Verdana" w:hAnsi="Verdana" w:cs="Calibri"/>
          <w:color w:val="000002"/>
          <w:sz w:val="20"/>
          <w:szCs w:val="20"/>
        </w:rPr>
        <w:t xml:space="preserve">  do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-1989927047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……………………………..</w:t>
          </w:r>
        </w:sdtContent>
      </w:sdt>
    </w:p>
    <w:p w14:paraId="6FAEFCD6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2726872B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0C1C45FB" w14:textId="29BF5535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>Na podstawie umowy / zlecenia</w:t>
      </w:r>
      <w:r w:rsidRPr="004504AC">
        <w:rPr>
          <w:rStyle w:val="Odwoanieprzypisudolnego"/>
          <w:rFonts w:ascii="Verdana" w:hAnsi="Verdana" w:cs="Calibri"/>
          <w:color w:val="000002"/>
          <w:sz w:val="20"/>
          <w:szCs w:val="20"/>
        </w:rPr>
        <w:footnoteReference w:id="1"/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nr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1505632289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……………………………</w:t>
          </w:r>
        </w:sdtContent>
      </w:sdt>
      <w:r w:rsidRPr="004504AC">
        <w:rPr>
          <w:rFonts w:ascii="Verdana" w:hAnsi="Verdana" w:cs="Calibri"/>
          <w:color w:val="000002"/>
          <w:sz w:val="20"/>
          <w:szCs w:val="20"/>
        </w:rPr>
        <w:t xml:space="preserve"> z dnia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1483271467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…................................</w:t>
          </w:r>
        </w:sdtContent>
      </w:sdt>
    </w:p>
    <w:p w14:paraId="33B55AFE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4F708D93" w14:textId="77777777" w:rsidR="00315A3F" w:rsidRPr="004504AC" w:rsidRDefault="00315A3F" w:rsidP="00315A3F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Arial"/>
          <w:color w:val="000002"/>
          <w:sz w:val="20"/>
          <w:szCs w:val="20"/>
        </w:rPr>
        <w:t xml:space="preserve"> </w:t>
      </w:r>
    </w:p>
    <w:p w14:paraId="2BF42F4C" w14:textId="77777777" w:rsidR="00315A3F" w:rsidRPr="004504AC" w:rsidRDefault="00315A3F" w:rsidP="00315A3F">
      <w:pPr>
        <w:pStyle w:val="Styl"/>
        <w:shd w:val="clear" w:color="auto" w:fill="FFFFFF"/>
        <w:spacing w:line="276" w:lineRule="auto"/>
        <w:ind w:right="-11"/>
        <w:jc w:val="both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Zostali zapoznani z </w:t>
      </w:r>
      <w:r>
        <w:rPr>
          <w:rFonts w:ascii="Verdana" w:hAnsi="Verdana" w:cs="Calibri"/>
          <w:color w:val="000002"/>
          <w:sz w:val="20"/>
          <w:szCs w:val="20"/>
        </w:rPr>
        <w:t xml:space="preserve">dokumentem „Ocena Zagrożenia Wybuchem na stanowiskach pracy” 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obowiązującym na terenie </w:t>
      </w:r>
      <w:bookmarkStart w:id="1" w:name="_Hlk144977622"/>
      <w:r w:rsidRPr="004504AC">
        <w:rPr>
          <w:rFonts w:ascii="Verdana" w:hAnsi="Verdana" w:cs="Calibri"/>
          <w:color w:val="000002"/>
          <w:sz w:val="20"/>
          <w:szCs w:val="20"/>
        </w:rPr>
        <w:t>Łukasiewicz – Instytut Metali Nieżelaznych Oddział w Legnicy</w:t>
      </w:r>
      <w:bookmarkEnd w:id="1"/>
      <w:r w:rsidRPr="004504AC">
        <w:rPr>
          <w:rFonts w:ascii="Verdana" w:hAnsi="Verdana" w:cs="Calibri"/>
          <w:color w:val="000002"/>
          <w:sz w:val="20"/>
          <w:szCs w:val="20"/>
        </w:rPr>
        <w:t xml:space="preserve">, wydanie </w:t>
      </w:r>
      <w:r>
        <w:rPr>
          <w:rFonts w:ascii="Verdana" w:hAnsi="Verdana" w:cs="Calibri"/>
          <w:color w:val="000002"/>
          <w:sz w:val="20"/>
          <w:szCs w:val="20"/>
        </w:rPr>
        <w:t>luty 2024 (aktualizacja lipiec 2025)</w:t>
      </w:r>
      <w:r w:rsidRPr="004504AC">
        <w:rPr>
          <w:rFonts w:ascii="Verdana" w:hAnsi="Verdana" w:cs="Calibri"/>
          <w:color w:val="000002"/>
          <w:sz w:val="20"/>
          <w:szCs w:val="20"/>
        </w:rPr>
        <w:t>.</w:t>
      </w:r>
    </w:p>
    <w:p w14:paraId="3EFAAF7C" w14:textId="77777777" w:rsidR="00C5366C" w:rsidRPr="004504AC" w:rsidRDefault="00C5366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Calibri"/>
          <w:color w:val="000002"/>
          <w:sz w:val="20"/>
          <w:szCs w:val="20"/>
        </w:rPr>
      </w:pPr>
    </w:p>
    <w:p w14:paraId="154893A3" w14:textId="77777777" w:rsidR="005C59E8" w:rsidRPr="004504AC" w:rsidRDefault="005C59E8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Calibri"/>
          <w:color w:val="000002"/>
          <w:sz w:val="20"/>
          <w:szCs w:val="20"/>
        </w:rPr>
      </w:pPr>
    </w:p>
    <w:p w14:paraId="23129032" w14:textId="77777777" w:rsidR="005C59E8" w:rsidRPr="004504AC" w:rsidRDefault="005C59E8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223938FF" w14:textId="77777777" w:rsidR="005C59E8" w:rsidRPr="004504AC" w:rsidRDefault="005C59E8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3AA67FB7" w14:textId="77777777" w:rsidR="00F15A54" w:rsidRDefault="00F15A54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18DD9C68" w14:textId="77777777" w:rsidR="006919DC" w:rsidRDefault="006919D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2E616B03" w14:textId="77777777" w:rsidR="006919DC" w:rsidRDefault="006919D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0FE0C824" w14:textId="77777777" w:rsidR="006919DC" w:rsidRDefault="006919D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458C00B0" w14:textId="77777777" w:rsidR="006919DC" w:rsidRDefault="006919D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3F5F74E6" w14:textId="77777777" w:rsidR="006919DC" w:rsidRDefault="006919D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72DFD375" w14:textId="77777777" w:rsidR="006919DC" w:rsidRDefault="006919DC" w:rsidP="006919D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  <w:r>
        <w:rPr>
          <w:rFonts w:ascii="Verdana" w:hAnsi="Verdana" w:cs="Arial"/>
          <w:color w:val="000002"/>
          <w:sz w:val="20"/>
          <w:szCs w:val="20"/>
        </w:rPr>
        <w:lastRenderedPageBreak/>
        <w:t xml:space="preserve">Wykaz pracowników </w:t>
      </w:r>
      <w:r>
        <w:rPr>
          <w:rFonts w:ascii="Verdana" w:hAnsi="Verdana" w:cs="Calibri"/>
          <w:color w:val="000002"/>
          <w:sz w:val="20"/>
          <w:szCs w:val="20"/>
        </w:rPr>
        <w:t>w</w:t>
      </w:r>
      <w:r w:rsidRPr="004504AC">
        <w:rPr>
          <w:rFonts w:ascii="Verdana" w:hAnsi="Verdana" w:cs="Calibri"/>
          <w:color w:val="000002"/>
          <w:sz w:val="20"/>
          <w:szCs w:val="20"/>
        </w:rPr>
        <w:t>ykonujący</w:t>
      </w:r>
      <w:r>
        <w:rPr>
          <w:rFonts w:ascii="Verdana" w:hAnsi="Verdana" w:cs="Calibri"/>
          <w:color w:val="000002"/>
          <w:sz w:val="20"/>
          <w:szCs w:val="20"/>
        </w:rPr>
        <w:t>ch prace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na terenie Łukasiewicz – Instytut Metali Nieżelaznych</w:t>
      </w:r>
    </w:p>
    <w:p w14:paraId="0FC02272" w14:textId="77777777" w:rsidR="006919DC" w:rsidRPr="004504AC" w:rsidRDefault="006919DC" w:rsidP="006919D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tbl>
      <w:tblPr>
        <w:tblW w:w="99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954"/>
        <w:gridCol w:w="3260"/>
        <w:gridCol w:w="3259"/>
      </w:tblGrid>
      <w:tr w:rsidR="006919DC" w:rsidRPr="004504AC" w14:paraId="75E757BD" w14:textId="77777777" w:rsidTr="001C600C">
        <w:trPr>
          <w:trHeight w:val="330"/>
          <w:jc w:val="center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8F63B77" w14:textId="77777777" w:rsidR="006919DC" w:rsidRPr="004504AC" w:rsidRDefault="006919DC" w:rsidP="001C600C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bookmarkStart w:id="2" w:name="_Hlk38348356"/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542C14" w14:textId="77777777" w:rsidR="006919DC" w:rsidRPr="004504AC" w:rsidRDefault="006919DC" w:rsidP="001C600C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Imię i Nazwisko pracownika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D2BF207" w14:textId="77777777" w:rsidR="006919DC" w:rsidRPr="004504AC" w:rsidRDefault="006919DC" w:rsidP="001C600C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CCA4" w14:textId="77777777" w:rsidR="006919DC" w:rsidRPr="004504AC" w:rsidRDefault="006919DC" w:rsidP="001C600C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Data i podpis osoby, której udzielono instruktażu</w:t>
            </w:r>
          </w:p>
        </w:tc>
      </w:tr>
      <w:tr w:rsidR="001B30D4" w:rsidRPr="004504AC" w14:paraId="21CFCA4C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71DD549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1.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-1213734842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5E8C3373" w14:textId="24E53838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1945101960"/>
            <w:placeholder>
              <w:docPart w:val="A48E46B435AB43E7926E8524331EDDE1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439EAC20" w14:textId="278947D9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1755318523"/>
            <w:placeholder>
              <w:docPart w:val="F677533BBD5E42EEA3216B46456767B9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93E304D" w14:textId="70264220" w:rsidR="001B30D4" w:rsidRPr="004504AC" w:rsidRDefault="001B30D4" w:rsidP="001B30D4">
                <w:pPr>
                  <w:spacing w:after="0" w:line="240" w:lineRule="auto"/>
                  <w:jc w:val="center"/>
                  <w:rPr>
                    <w:rFonts w:ascii="Verdana" w:hAnsi="Verdana"/>
                    <w:b/>
                    <w:bCs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1B30D4" w:rsidRPr="004504AC" w14:paraId="26F49B73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9094A9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2.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-241572340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34A3E313" w14:textId="6BDE9948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998386561"/>
            <w:placeholder>
              <w:docPart w:val="08849DB8BEE2440F84AA13D80E454907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E4B14EA" w14:textId="1F94998D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759134280"/>
            <w:placeholder>
              <w:docPart w:val="C0F57F5053D64526922E14B920B6826F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16E13A5" w14:textId="5819E5F7" w:rsidR="001B30D4" w:rsidRPr="004504AC" w:rsidRDefault="001B30D4" w:rsidP="001B30D4">
                <w:pPr>
                  <w:spacing w:after="0" w:line="240" w:lineRule="auto"/>
                  <w:jc w:val="center"/>
                  <w:rPr>
                    <w:rFonts w:ascii="Verdana" w:hAnsi="Verdana"/>
                    <w:b/>
                    <w:bCs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1B30D4" w:rsidRPr="004504AC" w14:paraId="08974ABE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0FC6405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3.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388852559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3D95D41B" w14:textId="7FF862B3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428006817"/>
            <w:placeholder>
              <w:docPart w:val="9AFB4249A2C34EEB9424434DD910BD8C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37F6E3CE" w14:textId="6C178F0B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1498229820"/>
            <w:placeholder>
              <w:docPart w:val="5EA0A49C3FF942E186986C25C438797C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58E2111" w14:textId="2785B2FC" w:rsidR="001B30D4" w:rsidRPr="004504AC" w:rsidRDefault="001B30D4" w:rsidP="001B30D4">
                <w:pPr>
                  <w:spacing w:after="0" w:line="240" w:lineRule="auto"/>
                  <w:jc w:val="center"/>
                  <w:rPr>
                    <w:rFonts w:ascii="Verdana" w:hAnsi="Verdana"/>
                    <w:b/>
                    <w:bCs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1B30D4" w:rsidRPr="004504AC" w14:paraId="2D84E206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F1B0C07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4.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936793878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3BA93A71" w14:textId="1568C015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2091763874"/>
            <w:placeholder>
              <w:docPart w:val="BE8CFF357C7F45A884A7C60590763FA2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633C8FB" w14:textId="36ED4830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2031226674"/>
            <w:placeholder>
              <w:docPart w:val="B38E459B0C11434BB5D759188D599937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BB22D68" w14:textId="1C0FBED4" w:rsidR="001B30D4" w:rsidRPr="004504AC" w:rsidRDefault="001B30D4" w:rsidP="001B30D4">
                <w:pPr>
                  <w:spacing w:after="0" w:line="240" w:lineRule="auto"/>
                  <w:jc w:val="center"/>
                  <w:rPr>
                    <w:rFonts w:ascii="Verdana" w:hAnsi="Verdana"/>
                    <w:b/>
                    <w:bCs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1B30D4" w:rsidRPr="004504AC" w14:paraId="2C5F9C19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DDFC1BE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5.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-58797151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6C186D63" w14:textId="17545CEE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538632159"/>
            <w:placeholder>
              <w:docPart w:val="D6B7BA6E5D2647B8AE05D27892A8C535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vAlign w:val="center"/>
              </w:tcPr>
              <w:p w14:paraId="0029673B" w14:textId="71383215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557008277"/>
            <w:placeholder>
              <w:docPart w:val="2A9F762F0D9A4B79A4EDBED4192E856B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vAlign w:val="center"/>
                <w:hideMark/>
              </w:tcPr>
              <w:p w14:paraId="4F69E413" w14:textId="49AC6031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1B30D4" w:rsidRPr="004504AC" w14:paraId="5AEA11DE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F44239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6.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-1867818564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379D6810" w14:textId="6F03E4CC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654997168"/>
            <w:placeholder>
              <w:docPart w:val="173DA2A4A4AC4627918929E1AD78A5AE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vAlign w:val="center"/>
              </w:tcPr>
              <w:p w14:paraId="2CAE0242" w14:textId="06CC417D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576191864"/>
            <w:placeholder>
              <w:docPart w:val="C68DE752B5E14D18B6689ED8DBFBBB15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vAlign w:val="center"/>
                <w:hideMark/>
              </w:tcPr>
              <w:p w14:paraId="2A996CA7" w14:textId="0DE4431B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1B30D4" w:rsidRPr="004504AC" w14:paraId="2EAAB4A5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0BC4B43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7.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75260294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14:paraId="32A02C79" w14:textId="4BA6A267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893889810"/>
            <w:placeholder>
              <w:docPart w:val="6670799BE9E4452DAE751E05C4652F4D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5D6DD59" w14:textId="5E9A0CAF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67019211"/>
            <w:placeholder>
              <w:docPart w:val="3682352888624490945B542A42BF130F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  <w:hideMark/>
              </w:tcPr>
              <w:p w14:paraId="5EF66C6F" w14:textId="61E8E7DE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1B30D4" w:rsidRPr="004504AC" w14:paraId="7C6FE327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E0DB02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8.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463240149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EB6FC" w14:textId="00E4A7EF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1806197443"/>
            <w:placeholder>
              <w:docPart w:val="8DE3B8B1BF6B455590A79AA4C498805D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FEEAE4" w14:textId="1A44C345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856191992"/>
            <w:placeholder>
              <w:docPart w:val="BDC1B4CE4587470AAD867A04E94ACBB4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C8604B8" w14:textId="3FB1F502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1B30D4" w:rsidRPr="004504AC" w14:paraId="26A2D52D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A46FA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9.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-1979287681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31CFBE" w14:textId="51F6F36B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083834140"/>
            <w:placeholder>
              <w:docPart w:val="EA5A46E44DF74FAD9537EFE0960A6DD0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FB8DA7" w14:textId="38AECD78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125002849"/>
            <w:placeholder>
              <w:docPart w:val="5720665A22354C82823CBA1CB0F14B8D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763382" w14:textId="0ECC9D8A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1B30D4" w:rsidRPr="004504AC" w14:paraId="1B8C215A" w14:textId="77777777" w:rsidTr="00961A7A">
        <w:trPr>
          <w:trHeight w:val="851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8D5BF" w14:textId="77777777" w:rsidR="001B30D4" w:rsidRPr="004504AC" w:rsidRDefault="001B30D4" w:rsidP="001B30D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10.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16204968"/>
            <w:placeholder>
              <w:docPart w:val="0832E9F26FD44DABBFD9197E301F5DF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8CD548" w14:textId="1FE934C3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672011208"/>
            <w:placeholder>
              <w:docPart w:val="82CD283EE98D4861ADA166CF980FFC17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DEFD47" w14:textId="0D5D3E92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706102826"/>
            <w:placeholder>
              <w:docPart w:val="CD3A748EA62343C3AD937D1653C39ABA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A769A0" w14:textId="5019C8D1" w:rsidR="001B30D4" w:rsidRPr="004504AC" w:rsidRDefault="001B30D4" w:rsidP="001B30D4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bookmarkEnd w:id="2"/>
    </w:tbl>
    <w:p w14:paraId="69E847D8" w14:textId="77777777" w:rsidR="006919DC" w:rsidRPr="004504AC" w:rsidRDefault="006919DC" w:rsidP="006919D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490228B0" w14:textId="77777777" w:rsidR="006919DC" w:rsidRPr="004504AC" w:rsidRDefault="006919D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2D58F7ED" w14:textId="77777777" w:rsidR="00F15A54" w:rsidRPr="004504AC" w:rsidRDefault="00F15A54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47AC8066" w14:textId="77777777" w:rsidR="009653A6" w:rsidRPr="004504AC" w:rsidRDefault="009653A6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3FC6A1B2" w14:textId="0C2BD021" w:rsidR="009653A6" w:rsidRPr="004504AC" w:rsidRDefault="009653A6" w:rsidP="006314A1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i/>
          <w:color w:val="000002"/>
          <w:sz w:val="20"/>
          <w:szCs w:val="20"/>
        </w:rPr>
        <w:sectPr w:rsidR="009653A6" w:rsidRPr="004504AC" w:rsidSect="00202D91">
          <w:headerReference w:type="default" r:id="rId8"/>
          <w:footerReference w:type="default" r:id="rId9"/>
          <w:type w:val="continuous"/>
          <w:pgSz w:w="11900" w:h="16840"/>
          <w:pgMar w:top="360" w:right="843" w:bottom="360" w:left="1268" w:header="708" w:footer="708" w:gutter="0"/>
          <w:cols w:space="708"/>
          <w:noEndnote/>
        </w:sectPr>
      </w:pPr>
      <w:r w:rsidRPr="004504AC">
        <w:rPr>
          <w:rFonts w:ascii="Verdana" w:hAnsi="Verdana" w:cs="Arial"/>
          <w:color w:val="000002"/>
          <w:sz w:val="20"/>
          <w:szCs w:val="20"/>
        </w:rPr>
        <w:t xml:space="preserve">                                                     </w:t>
      </w:r>
    </w:p>
    <w:p w14:paraId="4235FEEF" w14:textId="77777777" w:rsidR="009653A6" w:rsidRPr="004504AC" w:rsidRDefault="009653A6" w:rsidP="00EB6109">
      <w:pPr>
        <w:pStyle w:val="Styl"/>
        <w:spacing w:line="1" w:lineRule="exact"/>
        <w:rPr>
          <w:rFonts w:ascii="Verdana" w:hAnsi="Verdana" w:cs="Arial"/>
          <w:sz w:val="20"/>
          <w:szCs w:val="20"/>
        </w:rPr>
      </w:pPr>
    </w:p>
    <w:sectPr w:rsidR="009653A6" w:rsidRPr="004504AC">
      <w:type w:val="continuous"/>
      <w:pgSz w:w="11900" w:h="16840"/>
      <w:pgMar w:top="360" w:right="720" w:bottom="360" w:left="1268" w:header="708" w:footer="708" w:gutter="0"/>
      <w:cols w:num="2" w:space="708" w:equalWidth="0">
        <w:col w:w="3315" w:space="3849"/>
        <w:col w:w="575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DE15" w14:textId="77777777" w:rsidR="00F42379" w:rsidRDefault="00F42379" w:rsidP="005709D1">
      <w:pPr>
        <w:spacing w:after="0" w:line="240" w:lineRule="auto"/>
      </w:pPr>
      <w:r>
        <w:separator/>
      </w:r>
    </w:p>
  </w:endnote>
  <w:endnote w:type="continuationSeparator" w:id="0">
    <w:p w14:paraId="750BE4BB" w14:textId="77777777" w:rsidR="00F42379" w:rsidRDefault="00F42379" w:rsidP="0057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701E2" w14:textId="77777777" w:rsidR="005709D1" w:rsidRDefault="005709D1" w:rsidP="005709D1">
    <w:pPr>
      <w:suppressAutoHyphens/>
      <w:spacing w:after="0" w:line="240" w:lineRule="auto"/>
      <w:rPr>
        <w:rFonts w:ascii="Tahoma" w:hAnsi="Tahoma" w:cs="Tahoma"/>
        <w:color w:val="333333"/>
        <w:sz w:val="16"/>
        <w:szCs w:val="16"/>
        <w:lang w:eastAsia="ar-SA"/>
      </w:rPr>
    </w:pPr>
  </w:p>
  <w:p w14:paraId="00300A74" w14:textId="443C6E5D" w:rsidR="005709D1" w:rsidRDefault="00D10E70" w:rsidP="005709D1">
    <w:pPr>
      <w:suppressAutoHyphens/>
      <w:spacing w:after="0" w:line="240" w:lineRule="auto"/>
      <w:rPr>
        <w:rFonts w:ascii="Tahoma" w:hAnsi="Tahoma" w:cs="Tahoma"/>
        <w:color w:val="333333"/>
        <w:sz w:val="16"/>
        <w:szCs w:val="16"/>
        <w:lang w:eastAsia="ar-S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F8EF4D" wp14:editId="172D69B1">
              <wp:simplePos x="0" y="0"/>
              <wp:positionH relativeFrom="column">
                <wp:posOffset>13970</wp:posOffset>
              </wp:positionH>
              <wp:positionV relativeFrom="paragraph">
                <wp:posOffset>41275</wp:posOffset>
              </wp:positionV>
              <wp:extent cx="5934075" cy="9525"/>
              <wp:effectExtent l="13970" t="12700" r="5080" b="6350"/>
              <wp:wrapNone/>
              <wp:docPr id="202723071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3407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12AF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.1pt;margin-top:3.25pt;width:467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"/>
          </w:pict>
        </mc:Fallback>
      </mc:AlternateContent>
    </w:r>
  </w:p>
  <w:p w14:paraId="4E0DC554" w14:textId="77777777" w:rsidR="00726DFE" w:rsidRDefault="00EB6109" w:rsidP="00F54F9C">
    <w:pPr>
      <w:pStyle w:val="Stopka"/>
      <w:jc w:val="right"/>
      <w:rPr>
        <w:rFonts w:ascii="Tahoma" w:hAnsi="Tahoma" w:cs="Tahoma"/>
        <w:color w:val="333333"/>
        <w:sz w:val="16"/>
        <w:szCs w:val="16"/>
        <w:lang w:eastAsia="ar-SA"/>
      </w:rPr>
    </w:pPr>
    <w:r>
      <w:rPr>
        <w:rFonts w:ascii="Tahoma" w:hAnsi="Tahoma" w:cs="Tahoma"/>
        <w:color w:val="333333"/>
        <w:sz w:val="16"/>
        <w:szCs w:val="16"/>
        <w:lang w:eastAsia="ar-SA"/>
      </w:rPr>
      <w:t xml:space="preserve">    </w:t>
    </w:r>
  </w:p>
  <w:tbl>
    <w:tblPr>
      <w:tblW w:w="0" w:type="auto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05"/>
      <w:gridCol w:w="1865"/>
      <w:gridCol w:w="4811"/>
    </w:tblGrid>
    <w:tr w:rsidR="00726DFE" w:rsidRPr="00726DFE" w14:paraId="62F133B9" w14:textId="77777777" w:rsidTr="000169C2">
      <w:tc>
        <w:tcPr>
          <w:tcW w:w="200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01580269" w14:textId="77777777" w:rsidR="00726DFE" w:rsidRPr="00726DFE" w:rsidRDefault="00726DFE" w:rsidP="00726DFE">
          <w:pPr>
            <w:suppressAutoHyphens/>
            <w:spacing w:after="0" w:line="240" w:lineRule="auto"/>
            <w:rPr>
              <w:rFonts w:ascii="Tahoma" w:hAnsi="Tahoma" w:cs="Tahoma"/>
              <w:sz w:val="13"/>
              <w:szCs w:val="13"/>
              <w:lang w:val="en-US" w:eastAsia="ar-SA"/>
            </w:rPr>
          </w:pPr>
        </w:p>
      </w:tc>
      <w:tc>
        <w:tcPr>
          <w:tcW w:w="186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28611E4F" w14:textId="77777777" w:rsidR="00726DFE" w:rsidRPr="00726DFE" w:rsidRDefault="00726DFE" w:rsidP="00726DFE">
          <w:pPr>
            <w:suppressAutoHyphens/>
            <w:spacing w:after="0" w:line="240" w:lineRule="auto"/>
            <w:rPr>
              <w:rFonts w:ascii="Tahoma" w:hAnsi="Tahoma" w:cs="Tahoma"/>
              <w:sz w:val="16"/>
              <w:szCs w:val="16"/>
              <w:lang w:eastAsia="ar-SA"/>
            </w:rPr>
          </w:pPr>
        </w:p>
      </w:tc>
      <w:tc>
        <w:tcPr>
          <w:tcW w:w="481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30D47DF7" w14:textId="77777777" w:rsidR="00726DFE" w:rsidRPr="00726DFE" w:rsidRDefault="00726DFE" w:rsidP="00726DFE">
          <w:pPr>
            <w:suppressAutoHyphens/>
            <w:spacing w:after="0" w:line="240" w:lineRule="auto"/>
            <w:rPr>
              <w:rFonts w:ascii="Tahoma" w:hAnsi="Tahoma" w:cs="Tahoma"/>
              <w:color w:val="333333"/>
              <w:sz w:val="13"/>
              <w:szCs w:val="13"/>
              <w:lang w:eastAsia="ar-SA"/>
            </w:rPr>
          </w:pPr>
        </w:p>
      </w:tc>
    </w:tr>
  </w:tbl>
  <w:p w14:paraId="5A5A313C" w14:textId="77777777" w:rsidR="005709D1" w:rsidRPr="00EB6109" w:rsidRDefault="00EB6109" w:rsidP="00F54F9C">
    <w:pPr>
      <w:pStyle w:val="Stopka"/>
      <w:jc w:val="right"/>
      <w:rPr>
        <w:rFonts w:ascii="Tahoma" w:hAnsi="Tahoma" w:cs="Tahoma"/>
        <w:color w:val="333333"/>
        <w:sz w:val="16"/>
        <w:szCs w:val="16"/>
        <w:lang w:eastAsia="ar-SA"/>
      </w:rPr>
    </w:pPr>
    <w:r>
      <w:rPr>
        <w:rFonts w:ascii="Tahoma" w:hAnsi="Tahoma" w:cs="Tahoma"/>
        <w:color w:val="333333"/>
        <w:sz w:val="16"/>
        <w:szCs w:val="16"/>
        <w:lang w:eastAsia="ar-SA"/>
      </w:rPr>
      <w:t xml:space="preserve">                         </w:t>
    </w:r>
    <w:r w:rsidR="00F54F9C">
      <w:rPr>
        <w:rFonts w:ascii="Tahoma" w:hAnsi="Tahoma" w:cs="Tahoma"/>
        <w:color w:val="333333"/>
        <w:sz w:val="16"/>
        <w:szCs w:val="16"/>
        <w:lang w:eastAsia="ar-SA"/>
      </w:rPr>
      <w:t xml:space="preserve">                                                                                                                               </w:t>
    </w:r>
    <w:r>
      <w:rPr>
        <w:rFonts w:ascii="Tahoma" w:hAnsi="Tahoma" w:cs="Tahoma"/>
        <w:color w:val="333333"/>
        <w:sz w:val="16"/>
        <w:szCs w:val="16"/>
        <w:lang w:eastAsia="ar-SA"/>
      </w:rPr>
      <w:t xml:space="preserve">    </w:t>
    </w:r>
    <w:r w:rsidRPr="00EB6109">
      <w:rPr>
        <w:rFonts w:ascii="Tahoma" w:hAnsi="Tahoma" w:cs="Tahoma"/>
        <w:color w:val="333333"/>
        <w:sz w:val="16"/>
        <w:szCs w:val="16"/>
        <w:lang w:eastAsia="ar-SA"/>
      </w:rPr>
      <w:t xml:space="preserve">Strona </w: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begin"/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instrText>PAGE  \* Arabic  \* MERGEFORMAT</w:instrTex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separate"/>
    </w:r>
    <w:r w:rsidR="00202D91">
      <w:rPr>
        <w:rFonts w:ascii="Tahoma" w:hAnsi="Tahoma" w:cs="Tahoma"/>
        <w:b/>
        <w:bCs/>
        <w:noProof/>
        <w:color w:val="333333"/>
        <w:sz w:val="16"/>
        <w:szCs w:val="16"/>
        <w:lang w:eastAsia="ar-SA"/>
      </w:rPr>
      <w:t>2</w: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end"/>
    </w:r>
    <w:r w:rsidRPr="00EB6109">
      <w:rPr>
        <w:rFonts w:ascii="Tahoma" w:hAnsi="Tahoma" w:cs="Tahoma"/>
        <w:color w:val="333333"/>
        <w:sz w:val="16"/>
        <w:szCs w:val="16"/>
        <w:lang w:eastAsia="ar-SA"/>
      </w:rPr>
      <w:t xml:space="preserve"> z </w: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begin"/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instrText>NUMPAGES  \* Arabic  \* MERGEFORMAT</w:instrTex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separate"/>
    </w:r>
    <w:r w:rsidR="00202D91">
      <w:rPr>
        <w:rFonts w:ascii="Tahoma" w:hAnsi="Tahoma" w:cs="Tahoma"/>
        <w:b/>
        <w:bCs/>
        <w:noProof/>
        <w:color w:val="333333"/>
        <w:sz w:val="16"/>
        <w:szCs w:val="16"/>
        <w:lang w:eastAsia="ar-SA"/>
      </w:rPr>
      <w:t>2</w: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end"/>
    </w:r>
    <w:r w:rsidR="005709D1" w:rsidRPr="005709D1">
      <w:rPr>
        <w:rFonts w:ascii="Tahoma" w:hAnsi="Tahoma" w:cs="Tahoma"/>
        <w:color w:val="333333"/>
        <w:sz w:val="16"/>
        <w:szCs w:val="16"/>
        <w:lang w:eastAsia="ar-SA"/>
      </w:rPr>
      <w:tab/>
    </w:r>
    <w:r w:rsidR="005709D1" w:rsidRPr="005709D1">
      <w:rPr>
        <w:rFonts w:ascii="Tahoma" w:hAnsi="Tahoma" w:cs="Tahoma"/>
        <w:color w:val="333333"/>
        <w:sz w:val="16"/>
        <w:szCs w:val="16"/>
        <w:lang w:eastAsia="ar-SA"/>
      </w:rPr>
      <w:tab/>
    </w:r>
    <w:r w:rsidR="005709D1" w:rsidRPr="005709D1">
      <w:rPr>
        <w:rFonts w:ascii="Tahoma" w:hAnsi="Tahoma" w:cs="Tahoma"/>
        <w:color w:val="333333"/>
        <w:sz w:val="16"/>
        <w:szCs w:val="16"/>
        <w:lang w:eastAsia="ar-S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FE189" w14:textId="77777777" w:rsidR="00F42379" w:rsidRDefault="00F42379" w:rsidP="005709D1">
      <w:pPr>
        <w:spacing w:after="0" w:line="240" w:lineRule="auto"/>
      </w:pPr>
      <w:r>
        <w:separator/>
      </w:r>
    </w:p>
  </w:footnote>
  <w:footnote w:type="continuationSeparator" w:id="0">
    <w:p w14:paraId="660D4E16" w14:textId="77777777" w:rsidR="00F42379" w:rsidRDefault="00F42379" w:rsidP="005709D1">
      <w:pPr>
        <w:spacing w:after="0" w:line="240" w:lineRule="auto"/>
      </w:pPr>
      <w:r>
        <w:continuationSeparator/>
      </w:r>
    </w:p>
  </w:footnote>
  <w:footnote w:id="1">
    <w:p w14:paraId="51C749DB" w14:textId="77777777" w:rsidR="00315A3F" w:rsidRDefault="00315A3F" w:rsidP="00315A3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Jasnasiatka"/>
      <w:tblW w:w="0" w:type="auto"/>
      <w:tblInd w:w="108" w:type="dxa"/>
      <w:tblLook w:val="04A0" w:firstRow="1" w:lastRow="0" w:firstColumn="1" w:lastColumn="0" w:noHBand="0" w:noVBand="1"/>
    </w:tblPr>
    <w:tblGrid>
      <w:gridCol w:w="1554"/>
      <w:gridCol w:w="5192"/>
      <w:gridCol w:w="2056"/>
    </w:tblGrid>
    <w:tr w:rsidR="004504AC" w14:paraId="651D852C" w14:textId="77777777" w:rsidTr="004504A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6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54" w:type="dxa"/>
          <w:vMerge w:val="restart"/>
          <w:vAlign w:val="center"/>
        </w:tcPr>
        <w:p w14:paraId="0B52B8E2" w14:textId="128DCE3A" w:rsidR="004504AC" w:rsidRDefault="004504AC" w:rsidP="004504AC">
          <w:pPr>
            <w:pStyle w:val="Nagwek"/>
            <w:ind w:left="-225"/>
          </w:pPr>
          <w:r w:rsidRPr="008C3C4A">
            <w:rPr>
              <w:noProof/>
            </w:rPr>
            <w:drawing>
              <wp:anchor distT="0" distB="0" distL="114300" distR="114300" simplePos="0" relativeHeight="251659264" behindDoc="0" locked="1" layoutInCell="1" allowOverlap="1" wp14:anchorId="54742F5F" wp14:editId="084A1F3D">
                <wp:simplePos x="0" y="0"/>
                <wp:positionH relativeFrom="margin">
                  <wp:posOffset>98425</wp:posOffset>
                </wp:positionH>
                <wp:positionV relativeFrom="page">
                  <wp:posOffset>43180</wp:posOffset>
                </wp:positionV>
                <wp:extent cx="609600" cy="1053465"/>
                <wp:effectExtent l="0" t="0" r="0" b="0"/>
                <wp:wrapNone/>
                <wp:docPr id="7059772" name="Obraz 7059772" descr="Obraz zawierający zrzut ekranu, Grafika, Czcion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Grafika, Czcion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10534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92" w:type="dxa"/>
          <w:vAlign w:val="center"/>
        </w:tcPr>
        <w:p w14:paraId="7F8B726A" w14:textId="57236D59" w:rsidR="004504AC" w:rsidRPr="008C3C4A" w:rsidRDefault="004504AC" w:rsidP="004504AC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36"/>
            </w:rPr>
          </w:pPr>
          <w:r w:rsidRPr="002F435F">
            <w:rPr>
              <w:rFonts w:ascii="Verdana" w:hAnsi="Verdana"/>
              <w:sz w:val="32"/>
              <w:szCs w:val="32"/>
            </w:rPr>
            <w:t>BHP/I-02</w:t>
          </w:r>
          <w:r>
            <w:rPr>
              <w:rFonts w:ascii="Verdana" w:hAnsi="Verdana"/>
              <w:sz w:val="32"/>
              <w:szCs w:val="32"/>
            </w:rPr>
            <w:t>/Z-0</w:t>
          </w:r>
          <w:r w:rsidR="00F20091">
            <w:rPr>
              <w:rFonts w:ascii="Verdana" w:hAnsi="Verdana"/>
              <w:sz w:val="32"/>
              <w:szCs w:val="32"/>
            </w:rPr>
            <w:t>3</w:t>
          </w:r>
        </w:p>
      </w:tc>
      <w:tc>
        <w:tcPr>
          <w:tcW w:w="2056" w:type="dxa"/>
          <w:vAlign w:val="center"/>
        </w:tcPr>
        <w:p w14:paraId="23B1552E" w14:textId="77777777" w:rsidR="004504AC" w:rsidRPr="008C3C4A" w:rsidRDefault="004504AC" w:rsidP="004504AC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24"/>
            </w:rPr>
          </w:pPr>
          <w:r w:rsidRPr="00801871">
            <w:rPr>
              <w:rFonts w:ascii="Verdana" w:hAnsi="Verdana"/>
              <w:sz w:val="20"/>
              <w:szCs w:val="24"/>
            </w:rPr>
            <w:t>Wydanie: 0</w:t>
          </w:r>
          <w:r>
            <w:rPr>
              <w:rFonts w:ascii="Verdana" w:hAnsi="Verdana"/>
              <w:sz w:val="20"/>
              <w:szCs w:val="24"/>
            </w:rPr>
            <w:t>1</w:t>
          </w:r>
        </w:p>
      </w:tc>
    </w:tr>
    <w:tr w:rsidR="00BE5665" w14:paraId="6D2E3778" w14:textId="77777777" w:rsidTr="00EA3069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127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54" w:type="dxa"/>
          <w:vMerge/>
          <w:vAlign w:val="center"/>
        </w:tcPr>
        <w:p w14:paraId="388AE36B" w14:textId="77777777" w:rsidR="00BE5665" w:rsidRDefault="00BE5665" w:rsidP="004504AC">
          <w:pPr>
            <w:pStyle w:val="Nagwek"/>
            <w:jc w:val="center"/>
          </w:pPr>
        </w:p>
      </w:tc>
      <w:tc>
        <w:tcPr>
          <w:tcW w:w="5192" w:type="dxa"/>
          <w:vAlign w:val="center"/>
        </w:tcPr>
        <w:p w14:paraId="43435211" w14:textId="7A2B7FA1" w:rsidR="00BE5665" w:rsidRPr="00186246" w:rsidRDefault="00BE5665" w:rsidP="004504AC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Verdana" w:hAnsi="Verdana"/>
              <w:b/>
              <w:sz w:val="28"/>
              <w:szCs w:val="32"/>
            </w:rPr>
          </w:pPr>
          <w:r>
            <w:rPr>
              <w:b/>
              <w:sz w:val="28"/>
              <w:szCs w:val="28"/>
            </w:rPr>
            <w:t>OŚWIADCZENIE O ZAPOZNANIU SIĘ WYKONAWCY Z OCENĄ ZAGROŻENIA WYBUCHEM</w:t>
          </w:r>
          <w:r w:rsidRPr="009F6551">
            <w:rPr>
              <w:b/>
              <w:sz w:val="28"/>
              <w:szCs w:val="28"/>
            </w:rPr>
            <w:t xml:space="preserve"> </w:t>
          </w:r>
        </w:p>
      </w:tc>
      <w:tc>
        <w:tcPr>
          <w:tcW w:w="2056" w:type="dxa"/>
          <w:vAlign w:val="center"/>
        </w:tcPr>
        <w:p w14:paraId="6BAD29EC" w14:textId="3620FD14" w:rsidR="00BE5665" w:rsidRPr="00FC7B9C" w:rsidRDefault="00BE5665" w:rsidP="004504AC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24"/>
              <w:szCs w:val="24"/>
            </w:rPr>
          </w:pPr>
          <w:r w:rsidRPr="002F435F">
            <w:rPr>
              <w:rFonts w:ascii="Verdana" w:hAnsi="Verdana"/>
              <w:bCs/>
              <w:sz w:val="20"/>
              <w:szCs w:val="20"/>
            </w:rPr>
            <w:t>Data wydania</w:t>
          </w:r>
          <w:r>
            <w:rPr>
              <w:rFonts w:ascii="Verdana" w:hAnsi="Verdana"/>
              <w:bCs/>
              <w:sz w:val="20"/>
              <w:szCs w:val="20"/>
            </w:rPr>
            <w:t xml:space="preserve"> 28</w:t>
          </w:r>
          <w:r w:rsidRPr="002F435F">
            <w:rPr>
              <w:rFonts w:ascii="Verdana" w:hAnsi="Verdana"/>
              <w:bCs/>
              <w:sz w:val="20"/>
              <w:szCs w:val="20"/>
            </w:rPr>
            <w:t>.</w:t>
          </w:r>
          <w:r>
            <w:rPr>
              <w:rFonts w:ascii="Verdana" w:hAnsi="Verdana"/>
              <w:bCs/>
              <w:sz w:val="20"/>
              <w:szCs w:val="20"/>
            </w:rPr>
            <w:t>10</w:t>
          </w:r>
          <w:r w:rsidRPr="002F435F">
            <w:rPr>
              <w:rFonts w:ascii="Verdana" w:hAnsi="Verdana"/>
              <w:bCs/>
              <w:sz w:val="20"/>
              <w:szCs w:val="20"/>
            </w:rPr>
            <w:t>.202</w:t>
          </w:r>
          <w:r>
            <w:rPr>
              <w:rFonts w:ascii="Verdana" w:hAnsi="Verdana"/>
              <w:bCs/>
              <w:sz w:val="20"/>
              <w:szCs w:val="20"/>
            </w:rPr>
            <w:t>5</w:t>
          </w:r>
        </w:p>
      </w:tc>
    </w:tr>
  </w:tbl>
  <w:p w14:paraId="5700CAE2" w14:textId="77777777" w:rsidR="004504AC" w:rsidRPr="00531D3A" w:rsidRDefault="004504AC" w:rsidP="004504AC">
    <w:pPr>
      <w:pStyle w:val="Nagwek"/>
    </w:pPr>
  </w:p>
  <w:p w14:paraId="336CE269" w14:textId="77777777" w:rsidR="005709D1" w:rsidRDefault="005709D1" w:rsidP="00D10E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421E4"/>
    <w:multiLevelType w:val="hybridMultilevel"/>
    <w:tmpl w:val="82349C52"/>
    <w:lvl w:ilvl="0" w:tplc="DF90528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F09416C"/>
    <w:multiLevelType w:val="singleLevel"/>
    <w:tmpl w:val="F17E0B12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2"/>
      </w:rPr>
    </w:lvl>
  </w:abstractNum>
  <w:abstractNum w:abstractNumId="2" w15:restartNumberingAfterBreak="0">
    <w:nsid w:val="733166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179930889">
    <w:abstractNumId w:val="1"/>
  </w:num>
  <w:num w:numId="2" w16cid:durableId="443379130">
    <w:abstractNumId w:val="0"/>
  </w:num>
  <w:num w:numId="3" w16cid:durableId="1399935105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4" w16cid:durableId="972908773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5" w16cid:durableId="1683387259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cumentProtection w:edit="forms" w:enforcement="1" w:cryptProviderType="rsaAES" w:cryptAlgorithmClass="hash" w:cryptAlgorithmType="typeAny" w:cryptAlgorithmSid="14" w:cryptSpinCount="100000" w:hash="ABNfp5bge9FtencNV4Ynmtz5IfFN3OqxE/5ePcA+0IdB42SLHFn8saxQ+Oh2971g0KLrLgcKg1yHDSa/yfJ98Q==" w:salt="Z2wGXP1W8I7fw/u4EiAmdg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9A4"/>
    <w:rsid w:val="000169C2"/>
    <w:rsid w:val="0005504D"/>
    <w:rsid w:val="00072569"/>
    <w:rsid w:val="000B0478"/>
    <w:rsid w:val="000B4D81"/>
    <w:rsid w:val="001276A7"/>
    <w:rsid w:val="00141FCF"/>
    <w:rsid w:val="001510AF"/>
    <w:rsid w:val="00175C0A"/>
    <w:rsid w:val="00182EAE"/>
    <w:rsid w:val="0019559F"/>
    <w:rsid w:val="001B30D4"/>
    <w:rsid w:val="001B3516"/>
    <w:rsid w:val="001E7673"/>
    <w:rsid w:val="001F09D7"/>
    <w:rsid w:val="00200A98"/>
    <w:rsid w:val="00202D91"/>
    <w:rsid w:val="002D21C6"/>
    <w:rsid w:val="00314C27"/>
    <w:rsid w:val="00315A3F"/>
    <w:rsid w:val="00351F9C"/>
    <w:rsid w:val="003600D0"/>
    <w:rsid w:val="003B1C8B"/>
    <w:rsid w:val="003B7ED9"/>
    <w:rsid w:val="003E6D72"/>
    <w:rsid w:val="003F79E9"/>
    <w:rsid w:val="004504AC"/>
    <w:rsid w:val="00466964"/>
    <w:rsid w:val="00487575"/>
    <w:rsid w:val="004970F1"/>
    <w:rsid w:val="00520410"/>
    <w:rsid w:val="005218D2"/>
    <w:rsid w:val="00544F93"/>
    <w:rsid w:val="005709D1"/>
    <w:rsid w:val="005A4FA0"/>
    <w:rsid w:val="005B7D1A"/>
    <w:rsid w:val="005C59E8"/>
    <w:rsid w:val="005F41E0"/>
    <w:rsid w:val="005F6254"/>
    <w:rsid w:val="006049A4"/>
    <w:rsid w:val="006176EA"/>
    <w:rsid w:val="006314A1"/>
    <w:rsid w:val="0064271E"/>
    <w:rsid w:val="006919DC"/>
    <w:rsid w:val="006B7E8D"/>
    <w:rsid w:val="006C0DBC"/>
    <w:rsid w:val="007163A9"/>
    <w:rsid w:val="00716509"/>
    <w:rsid w:val="00726DFE"/>
    <w:rsid w:val="00772DE8"/>
    <w:rsid w:val="007A2434"/>
    <w:rsid w:val="007B270D"/>
    <w:rsid w:val="007E630A"/>
    <w:rsid w:val="0081494D"/>
    <w:rsid w:val="00874572"/>
    <w:rsid w:val="008765AF"/>
    <w:rsid w:val="008A0AFE"/>
    <w:rsid w:val="008C0789"/>
    <w:rsid w:val="008C35A0"/>
    <w:rsid w:val="008C4E0E"/>
    <w:rsid w:val="008D3939"/>
    <w:rsid w:val="008E5483"/>
    <w:rsid w:val="008F6CEF"/>
    <w:rsid w:val="00911418"/>
    <w:rsid w:val="009653A6"/>
    <w:rsid w:val="009B0A91"/>
    <w:rsid w:val="009D0E27"/>
    <w:rsid w:val="009D45C8"/>
    <w:rsid w:val="00A47428"/>
    <w:rsid w:val="00A75D06"/>
    <w:rsid w:val="00AA74CF"/>
    <w:rsid w:val="00B70451"/>
    <w:rsid w:val="00B73310"/>
    <w:rsid w:val="00B73A41"/>
    <w:rsid w:val="00BB2083"/>
    <w:rsid w:val="00BE5665"/>
    <w:rsid w:val="00C009EB"/>
    <w:rsid w:val="00C44E7F"/>
    <w:rsid w:val="00C5366C"/>
    <w:rsid w:val="00C66B14"/>
    <w:rsid w:val="00CD60B0"/>
    <w:rsid w:val="00D10E70"/>
    <w:rsid w:val="00D47DA3"/>
    <w:rsid w:val="00D67C8A"/>
    <w:rsid w:val="00D717BC"/>
    <w:rsid w:val="00DA0E45"/>
    <w:rsid w:val="00DB0230"/>
    <w:rsid w:val="00DD1685"/>
    <w:rsid w:val="00E94D9E"/>
    <w:rsid w:val="00EA2BF0"/>
    <w:rsid w:val="00EB6109"/>
    <w:rsid w:val="00EF76CF"/>
    <w:rsid w:val="00F15A54"/>
    <w:rsid w:val="00F20091"/>
    <w:rsid w:val="00F42379"/>
    <w:rsid w:val="00F54F9C"/>
    <w:rsid w:val="00F63820"/>
    <w:rsid w:val="00F8305C"/>
    <w:rsid w:val="00FB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04FECF"/>
  <w14:defaultImageDpi w14:val="96"/>
  <w15:docId w15:val="{B8AD5C62-2F94-4DB8-9CC9-22D84FDC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709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709D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709D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709D1"/>
    <w:rPr>
      <w:rFonts w:cs="Times New Roman"/>
    </w:rPr>
  </w:style>
  <w:style w:type="character" w:customStyle="1" w:styleId="WW-Absatz-Standardschriftart11">
    <w:name w:val="WW-Absatz-Standardschriftart11"/>
    <w:rsid w:val="005709D1"/>
  </w:style>
  <w:style w:type="table" w:styleId="Jasnasiatka">
    <w:name w:val="Light Grid"/>
    <w:basedOn w:val="Standardowy"/>
    <w:uiPriority w:val="62"/>
    <w:unhideWhenUsed/>
    <w:rsid w:val="003B1C8B"/>
    <w:rPr>
      <w:lang w:eastAsia="en-US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Segoe UI Emoji" w:eastAsia="Times New Roman" w:hAnsi="Segoe UI Emoj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Segoe UI Emoji" w:eastAsia="Times New Roman" w:hAnsi="Segoe UI Emoj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Segoe UI Emoji" w:eastAsia="Times New Roman" w:hAnsi="Segoe UI Emoji" w:cs="Times New Roman"/>
        <w:b/>
        <w:bCs/>
      </w:rPr>
    </w:tblStylePr>
    <w:tblStylePr w:type="lastCol">
      <w:rPr>
        <w:rFonts w:ascii="Segoe UI Emoji" w:eastAsia="Times New Roman" w:hAnsi="Segoe UI Emoj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8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638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63820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7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E7673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1B30D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7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C91E00-3786-4F2B-B9FA-DB81AFAD3A82}"/>
      </w:docPartPr>
      <w:docPartBody>
        <w:p w:rsidR="00C47096" w:rsidRDefault="00C47096"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832E9F26FD44DABBFD9197E301F5D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7BD46E-5E60-4C09-972F-6FE2A6C5A8CB}"/>
      </w:docPartPr>
      <w:docPartBody>
        <w:p w:rsidR="00C47096" w:rsidRDefault="00C47096" w:rsidP="00C47096">
          <w:pPr>
            <w:pStyle w:val="0832E9F26FD44DABBFD9197E301F5DF1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48E46B435AB43E7926E8524331EDD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114B44-57DB-45F5-8BD0-D2FA40D84364}"/>
      </w:docPartPr>
      <w:docPartBody>
        <w:p w:rsidR="00C47096" w:rsidRDefault="00C47096" w:rsidP="00C47096">
          <w:pPr>
            <w:pStyle w:val="A48E46B435AB43E7926E8524331EDDE1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77533BBD5E42EEA3216B46456767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E473E-D3E4-4753-9783-F58E5FE53C63}"/>
      </w:docPartPr>
      <w:docPartBody>
        <w:p w:rsidR="00C47096" w:rsidRDefault="00C47096" w:rsidP="00C47096">
          <w:pPr>
            <w:pStyle w:val="F677533BBD5E42EEA3216B46456767B9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8849DB8BEE2440F84AA13D80E4549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378354-D424-4ED8-95CB-DB2F4FEE66EE}"/>
      </w:docPartPr>
      <w:docPartBody>
        <w:p w:rsidR="00C47096" w:rsidRDefault="00C47096" w:rsidP="00C47096">
          <w:pPr>
            <w:pStyle w:val="08849DB8BEE2440F84AA13D80E454907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0F57F5053D64526922E14B920B682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17AEAD-0A8A-438C-B55E-24C820341EF7}"/>
      </w:docPartPr>
      <w:docPartBody>
        <w:p w:rsidR="00C47096" w:rsidRDefault="00C47096" w:rsidP="00C47096">
          <w:pPr>
            <w:pStyle w:val="C0F57F5053D64526922E14B920B6826F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AFB4249A2C34EEB9424434DD910BD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E3606E-EBEA-45DA-BB89-475B98B5406C}"/>
      </w:docPartPr>
      <w:docPartBody>
        <w:p w:rsidR="00C47096" w:rsidRDefault="00C47096" w:rsidP="00C47096">
          <w:pPr>
            <w:pStyle w:val="9AFB4249A2C34EEB9424434DD910BD8C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EA0A49C3FF942E186986C25C43879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3546F7-2E77-4A68-8832-226D02BB2BA9}"/>
      </w:docPartPr>
      <w:docPartBody>
        <w:p w:rsidR="00C47096" w:rsidRDefault="00C47096" w:rsidP="00C47096">
          <w:pPr>
            <w:pStyle w:val="5EA0A49C3FF942E186986C25C438797C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E8CFF357C7F45A884A7C60590763F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DBA2E8-2825-41DA-9FB0-3F313B877B9F}"/>
      </w:docPartPr>
      <w:docPartBody>
        <w:p w:rsidR="00C47096" w:rsidRDefault="00C47096" w:rsidP="00C47096">
          <w:pPr>
            <w:pStyle w:val="BE8CFF357C7F45A884A7C60590763FA2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38E459B0C11434BB5D759188D5999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E1EF50-045D-491C-8C1A-88AF9B78A1F9}"/>
      </w:docPartPr>
      <w:docPartBody>
        <w:p w:rsidR="00C47096" w:rsidRDefault="00C47096" w:rsidP="00C47096">
          <w:pPr>
            <w:pStyle w:val="B38E459B0C11434BB5D759188D599937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6B7BA6E5D2647B8AE05D27892A8C5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877A96-1257-46F6-AE87-4D18F1FB6A59}"/>
      </w:docPartPr>
      <w:docPartBody>
        <w:p w:rsidR="00C47096" w:rsidRDefault="00C47096" w:rsidP="00C47096">
          <w:pPr>
            <w:pStyle w:val="D6B7BA6E5D2647B8AE05D27892A8C535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A9F762F0D9A4B79A4EDBED4192E8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8EC080-C515-491F-B58F-26259B0DAE97}"/>
      </w:docPartPr>
      <w:docPartBody>
        <w:p w:rsidR="00C47096" w:rsidRDefault="00C47096" w:rsidP="00C47096">
          <w:pPr>
            <w:pStyle w:val="2A9F762F0D9A4B79A4EDBED4192E856B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3DA2A4A4AC4627918929E1AD78A5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6AE274-DAC3-482C-A189-BCAFF8B47C8E}"/>
      </w:docPartPr>
      <w:docPartBody>
        <w:p w:rsidR="00C47096" w:rsidRDefault="00C47096" w:rsidP="00C47096">
          <w:pPr>
            <w:pStyle w:val="173DA2A4A4AC4627918929E1AD78A5AE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68DE752B5E14D18B6689ED8DBFBBB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371E24-F843-4E89-995E-4562263FD2D8}"/>
      </w:docPartPr>
      <w:docPartBody>
        <w:p w:rsidR="00C47096" w:rsidRDefault="00C47096" w:rsidP="00C47096">
          <w:pPr>
            <w:pStyle w:val="C68DE752B5E14D18B6689ED8DBFBBB15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670799BE9E4452DAE751E05C4652F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56DA15-AE12-4B86-98BC-DE00450A48DA}"/>
      </w:docPartPr>
      <w:docPartBody>
        <w:p w:rsidR="00C47096" w:rsidRDefault="00C47096" w:rsidP="00C47096">
          <w:pPr>
            <w:pStyle w:val="6670799BE9E4452DAE751E05C4652F4D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682352888624490945B542A42BF13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6AD66D-64E0-45D1-A27C-152DD0579B0B}"/>
      </w:docPartPr>
      <w:docPartBody>
        <w:p w:rsidR="00C47096" w:rsidRDefault="00C47096" w:rsidP="00C47096">
          <w:pPr>
            <w:pStyle w:val="3682352888624490945B542A42BF130F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DE3B8B1BF6B455590A79AA4C49880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C2EA6E-387F-4551-8781-AE4E4CB92989}"/>
      </w:docPartPr>
      <w:docPartBody>
        <w:p w:rsidR="00C47096" w:rsidRDefault="00C47096" w:rsidP="00C47096">
          <w:pPr>
            <w:pStyle w:val="8DE3B8B1BF6B455590A79AA4C498805D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DC1B4CE4587470AAD867A04E94ACB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B772A5-092E-4E0B-99F3-0AE243FC4B7E}"/>
      </w:docPartPr>
      <w:docPartBody>
        <w:p w:rsidR="00C47096" w:rsidRDefault="00C47096" w:rsidP="00C47096">
          <w:pPr>
            <w:pStyle w:val="BDC1B4CE4587470AAD867A04E94ACBB4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5A46E44DF74FAD9537EFE0960A6D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FB6D73-2EB2-402C-96DB-1807C7E30450}"/>
      </w:docPartPr>
      <w:docPartBody>
        <w:p w:rsidR="00C47096" w:rsidRDefault="00C47096" w:rsidP="00C47096">
          <w:pPr>
            <w:pStyle w:val="EA5A46E44DF74FAD9537EFE0960A6DD0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720665A22354C82823CBA1CB0F14B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3A48F-13A0-47BC-B29F-26D4216C15F5}"/>
      </w:docPartPr>
      <w:docPartBody>
        <w:p w:rsidR="00C47096" w:rsidRDefault="00C47096" w:rsidP="00C47096">
          <w:pPr>
            <w:pStyle w:val="5720665A22354C82823CBA1CB0F14B8D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CD283EE98D4861ADA166CF980FFC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C8ABBB-5B4B-47E2-AD93-A7FBBAC4A8A0}"/>
      </w:docPartPr>
      <w:docPartBody>
        <w:p w:rsidR="00C47096" w:rsidRDefault="00C47096" w:rsidP="00C47096">
          <w:pPr>
            <w:pStyle w:val="82CD283EE98D4861ADA166CF980FFC17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D3A748EA62343C3AD937D1653C39A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A8617F-BC7E-4EE9-A422-4FADDCE243FA}"/>
      </w:docPartPr>
      <w:docPartBody>
        <w:p w:rsidR="00C47096" w:rsidRDefault="00C47096" w:rsidP="00C47096">
          <w:pPr>
            <w:pStyle w:val="CD3A748EA62343C3AD937D1653C39ABA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096"/>
    <w:rsid w:val="00C47096"/>
    <w:rsid w:val="00E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7096"/>
    <w:rPr>
      <w:color w:val="666666"/>
    </w:rPr>
  </w:style>
  <w:style w:type="paragraph" w:customStyle="1" w:styleId="911FA075274E426C9FA2A080DB8F3FD3">
    <w:name w:val="911FA075274E426C9FA2A080DB8F3FD3"/>
    <w:rsid w:val="00C47096"/>
  </w:style>
  <w:style w:type="paragraph" w:customStyle="1" w:styleId="6973B6612181402EBAE44535089BF788">
    <w:name w:val="6973B6612181402EBAE44535089BF788"/>
    <w:rsid w:val="00C47096"/>
  </w:style>
  <w:style w:type="paragraph" w:customStyle="1" w:styleId="58EFA4C4304F489092240E2B6C0C30E1">
    <w:name w:val="58EFA4C4304F489092240E2B6C0C30E1"/>
    <w:rsid w:val="00C47096"/>
  </w:style>
  <w:style w:type="paragraph" w:customStyle="1" w:styleId="75AEAECE508F4F02825C962C33ECD0A2">
    <w:name w:val="75AEAECE508F4F02825C962C33ECD0A2"/>
    <w:rsid w:val="00C47096"/>
  </w:style>
  <w:style w:type="paragraph" w:customStyle="1" w:styleId="540D87CEC58E45ADA8BAEFDF6DB8A039">
    <w:name w:val="540D87CEC58E45ADA8BAEFDF6DB8A039"/>
    <w:rsid w:val="00C47096"/>
  </w:style>
  <w:style w:type="paragraph" w:customStyle="1" w:styleId="B27649D96DEF4385AF54E00CDEF1E6BB">
    <w:name w:val="B27649D96DEF4385AF54E00CDEF1E6BB"/>
    <w:rsid w:val="00C47096"/>
  </w:style>
  <w:style w:type="paragraph" w:customStyle="1" w:styleId="C3755F77F08D4056A25E04CECE013318">
    <w:name w:val="C3755F77F08D4056A25E04CECE013318"/>
    <w:rsid w:val="00C47096"/>
  </w:style>
  <w:style w:type="paragraph" w:customStyle="1" w:styleId="0DA8C2F0C4A347D794BE8A5DE5B8F6ED">
    <w:name w:val="0DA8C2F0C4A347D794BE8A5DE5B8F6ED"/>
    <w:rsid w:val="00C47096"/>
  </w:style>
  <w:style w:type="paragraph" w:customStyle="1" w:styleId="4CB88C68E95C4F8F9C8596232873FCBE">
    <w:name w:val="4CB88C68E95C4F8F9C8596232873FCBE"/>
    <w:rsid w:val="00C47096"/>
  </w:style>
  <w:style w:type="paragraph" w:customStyle="1" w:styleId="46AFAD88E4F647B8AF3C856BF9206E48">
    <w:name w:val="46AFAD88E4F647B8AF3C856BF9206E48"/>
    <w:rsid w:val="00C47096"/>
  </w:style>
  <w:style w:type="paragraph" w:customStyle="1" w:styleId="CE6EF3E3299041CBA7DD24145CD22910">
    <w:name w:val="CE6EF3E3299041CBA7DD24145CD22910"/>
    <w:rsid w:val="00C47096"/>
  </w:style>
  <w:style w:type="paragraph" w:customStyle="1" w:styleId="0832E9F26FD44DABBFD9197E301F5DF1">
    <w:name w:val="0832E9F26FD44DABBFD9197E301F5DF1"/>
    <w:rsid w:val="00C47096"/>
  </w:style>
  <w:style w:type="paragraph" w:customStyle="1" w:styleId="A48E46B435AB43E7926E8524331EDDE1">
    <w:name w:val="A48E46B435AB43E7926E8524331EDDE1"/>
    <w:rsid w:val="00C47096"/>
  </w:style>
  <w:style w:type="paragraph" w:customStyle="1" w:styleId="F677533BBD5E42EEA3216B46456767B9">
    <w:name w:val="F677533BBD5E42EEA3216B46456767B9"/>
    <w:rsid w:val="00C47096"/>
  </w:style>
  <w:style w:type="paragraph" w:customStyle="1" w:styleId="08849DB8BEE2440F84AA13D80E454907">
    <w:name w:val="08849DB8BEE2440F84AA13D80E454907"/>
    <w:rsid w:val="00C47096"/>
  </w:style>
  <w:style w:type="paragraph" w:customStyle="1" w:styleId="C0F57F5053D64526922E14B920B6826F">
    <w:name w:val="C0F57F5053D64526922E14B920B6826F"/>
    <w:rsid w:val="00C47096"/>
  </w:style>
  <w:style w:type="paragraph" w:customStyle="1" w:styleId="9AFB4249A2C34EEB9424434DD910BD8C">
    <w:name w:val="9AFB4249A2C34EEB9424434DD910BD8C"/>
    <w:rsid w:val="00C47096"/>
  </w:style>
  <w:style w:type="paragraph" w:customStyle="1" w:styleId="5EA0A49C3FF942E186986C25C438797C">
    <w:name w:val="5EA0A49C3FF942E186986C25C438797C"/>
    <w:rsid w:val="00C47096"/>
  </w:style>
  <w:style w:type="paragraph" w:customStyle="1" w:styleId="BE8CFF357C7F45A884A7C60590763FA2">
    <w:name w:val="BE8CFF357C7F45A884A7C60590763FA2"/>
    <w:rsid w:val="00C47096"/>
  </w:style>
  <w:style w:type="paragraph" w:customStyle="1" w:styleId="B38E459B0C11434BB5D759188D599937">
    <w:name w:val="B38E459B0C11434BB5D759188D599937"/>
    <w:rsid w:val="00C47096"/>
  </w:style>
  <w:style w:type="paragraph" w:customStyle="1" w:styleId="D6B7BA6E5D2647B8AE05D27892A8C535">
    <w:name w:val="D6B7BA6E5D2647B8AE05D27892A8C535"/>
    <w:rsid w:val="00C47096"/>
  </w:style>
  <w:style w:type="paragraph" w:customStyle="1" w:styleId="2A9F762F0D9A4B79A4EDBED4192E856B">
    <w:name w:val="2A9F762F0D9A4B79A4EDBED4192E856B"/>
    <w:rsid w:val="00C47096"/>
  </w:style>
  <w:style w:type="paragraph" w:customStyle="1" w:styleId="173DA2A4A4AC4627918929E1AD78A5AE">
    <w:name w:val="173DA2A4A4AC4627918929E1AD78A5AE"/>
    <w:rsid w:val="00C47096"/>
  </w:style>
  <w:style w:type="paragraph" w:customStyle="1" w:styleId="C68DE752B5E14D18B6689ED8DBFBBB15">
    <w:name w:val="C68DE752B5E14D18B6689ED8DBFBBB15"/>
    <w:rsid w:val="00C47096"/>
  </w:style>
  <w:style w:type="paragraph" w:customStyle="1" w:styleId="6670799BE9E4452DAE751E05C4652F4D">
    <w:name w:val="6670799BE9E4452DAE751E05C4652F4D"/>
    <w:rsid w:val="00C47096"/>
  </w:style>
  <w:style w:type="paragraph" w:customStyle="1" w:styleId="3682352888624490945B542A42BF130F">
    <w:name w:val="3682352888624490945B542A42BF130F"/>
    <w:rsid w:val="00C47096"/>
  </w:style>
  <w:style w:type="paragraph" w:customStyle="1" w:styleId="8DE3B8B1BF6B455590A79AA4C498805D">
    <w:name w:val="8DE3B8B1BF6B455590A79AA4C498805D"/>
    <w:rsid w:val="00C47096"/>
  </w:style>
  <w:style w:type="paragraph" w:customStyle="1" w:styleId="BDC1B4CE4587470AAD867A04E94ACBB4">
    <w:name w:val="BDC1B4CE4587470AAD867A04E94ACBB4"/>
    <w:rsid w:val="00C47096"/>
  </w:style>
  <w:style w:type="paragraph" w:customStyle="1" w:styleId="EA5A46E44DF74FAD9537EFE0960A6DD0">
    <w:name w:val="EA5A46E44DF74FAD9537EFE0960A6DD0"/>
    <w:rsid w:val="00C47096"/>
  </w:style>
  <w:style w:type="paragraph" w:customStyle="1" w:styleId="5720665A22354C82823CBA1CB0F14B8D">
    <w:name w:val="5720665A22354C82823CBA1CB0F14B8D"/>
    <w:rsid w:val="00C47096"/>
  </w:style>
  <w:style w:type="paragraph" w:customStyle="1" w:styleId="82CD283EE98D4861ADA166CF980FFC17">
    <w:name w:val="82CD283EE98D4861ADA166CF980FFC17"/>
    <w:rsid w:val="00C47096"/>
  </w:style>
  <w:style w:type="paragraph" w:customStyle="1" w:styleId="CD3A748EA62343C3AD937D1653C39ABA">
    <w:name w:val="CD3A748EA62343C3AD937D1653C39ABA"/>
    <w:rsid w:val="00C470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E8E9F-66A1-4F3F-B79A-8A483A91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Wilczyńska</dc:creator>
  <cp:keywords>CreatedByIRIS_DPE_12.03</cp:keywords>
  <dc:description/>
  <cp:lastModifiedBy>Dariusz Hac | Łukasiewicz – IMN</cp:lastModifiedBy>
  <cp:revision>11</cp:revision>
  <cp:lastPrinted>2025-11-05T08:22:00Z</cp:lastPrinted>
  <dcterms:created xsi:type="dcterms:W3CDTF">2025-10-27T11:52:00Z</dcterms:created>
  <dcterms:modified xsi:type="dcterms:W3CDTF">2025-11-05T08:38:00Z</dcterms:modified>
</cp:coreProperties>
</file>